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E" w:rsidRPr="00D92E16" w:rsidRDefault="00006FDE" w:rsidP="00D92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«Гнёздышко»</w:t>
      </w: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СОШ № 1 города Кинеля Самарской области </w:t>
      </w: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Pr="00886FA5" w:rsidRDefault="00006FDE" w:rsidP="004A3DE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886FA5">
        <w:rPr>
          <w:rFonts w:ascii="Times New Roman" w:hAnsi="Times New Roman"/>
          <w:sz w:val="36"/>
          <w:szCs w:val="36"/>
        </w:rPr>
        <w:t>Конспект спортивного развлечения</w:t>
      </w:r>
    </w:p>
    <w:p w:rsidR="00006FDE" w:rsidRPr="00886FA5" w:rsidRDefault="00006FDE" w:rsidP="004A3DEF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86FA5">
        <w:rPr>
          <w:rFonts w:ascii="Times New Roman" w:hAnsi="Times New Roman"/>
          <w:b/>
          <w:sz w:val="48"/>
          <w:szCs w:val="48"/>
        </w:rPr>
        <w:t>«</w:t>
      </w:r>
      <w:r>
        <w:rPr>
          <w:rFonts w:ascii="Times New Roman" w:hAnsi="Times New Roman"/>
          <w:b/>
          <w:sz w:val="48"/>
          <w:szCs w:val="48"/>
        </w:rPr>
        <w:t>Красный, жёлтый, зелёный»</w:t>
      </w: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группа </w:t>
      </w: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line="240" w:lineRule="auto"/>
        <w:ind w:left="7371"/>
        <w:rPr>
          <w:rFonts w:ascii="Times New Roman" w:hAnsi="Times New Roman"/>
          <w:sz w:val="32"/>
          <w:szCs w:val="32"/>
        </w:rPr>
      </w:pPr>
      <w:r w:rsidRPr="00886FA5">
        <w:rPr>
          <w:rFonts w:ascii="Times New Roman" w:hAnsi="Times New Roman"/>
          <w:sz w:val="32"/>
          <w:szCs w:val="32"/>
        </w:rPr>
        <w:t xml:space="preserve">Подготовила и провела инструктор по физической культуре </w:t>
      </w:r>
    </w:p>
    <w:p w:rsidR="00006FDE" w:rsidRPr="00886FA5" w:rsidRDefault="00006FDE" w:rsidP="004A3DEF">
      <w:pPr>
        <w:spacing w:after="0" w:line="240" w:lineRule="auto"/>
        <w:ind w:left="7371"/>
        <w:rPr>
          <w:rFonts w:ascii="Times New Roman" w:hAnsi="Times New Roman"/>
          <w:sz w:val="32"/>
          <w:szCs w:val="32"/>
        </w:rPr>
      </w:pPr>
      <w:r w:rsidRPr="00886FA5">
        <w:rPr>
          <w:rFonts w:ascii="Times New Roman" w:hAnsi="Times New Roman"/>
          <w:sz w:val="32"/>
          <w:szCs w:val="32"/>
        </w:rPr>
        <w:t>Коренских Л.М.</w:t>
      </w: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06FDE" w:rsidRPr="004A3DEF" w:rsidRDefault="00006FDE" w:rsidP="004A3D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3DEF">
        <w:rPr>
          <w:rFonts w:ascii="Times New Roman" w:hAnsi="Times New Roman"/>
          <w:b/>
          <w:sz w:val="32"/>
          <w:szCs w:val="32"/>
        </w:rPr>
        <w:t>«Красный, зелёный, жёлтый»</w:t>
      </w:r>
    </w:p>
    <w:p w:rsidR="00006FDE" w:rsidRPr="00D92E16" w:rsidRDefault="00006FDE" w:rsidP="00D92E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EF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З</w:t>
      </w:r>
      <w:r w:rsidRPr="00D92E16">
        <w:rPr>
          <w:rFonts w:ascii="Times New Roman" w:hAnsi="Times New Roman"/>
          <w:sz w:val="28"/>
          <w:szCs w:val="28"/>
        </w:rPr>
        <w:t xml:space="preserve">акрепить знания и умения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D92E16">
        <w:rPr>
          <w:rFonts w:ascii="Times New Roman" w:hAnsi="Times New Roman"/>
          <w:sz w:val="28"/>
          <w:szCs w:val="28"/>
        </w:rPr>
        <w:t xml:space="preserve">по правилам дорожного движения </w:t>
      </w:r>
      <w:r>
        <w:rPr>
          <w:rFonts w:ascii="Times New Roman" w:hAnsi="Times New Roman"/>
          <w:sz w:val="28"/>
          <w:szCs w:val="28"/>
        </w:rPr>
        <w:t>посредством соревнований</w:t>
      </w:r>
      <w:r w:rsidRPr="00D92E16">
        <w:rPr>
          <w:rFonts w:ascii="Times New Roman" w:hAnsi="Times New Roman"/>
          <w:sz w:val="28"/>
          <w:szCs w:val="28"/>
        </w:rPr>
        <w:t>.</w:t>
      </w:r>
    </w:p>
    <w:p w:rsidR="00006FDE" w:rsidRDefault="00006FDE" w:rsidP="00D92E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EF">
        <w:rPr>
          <w:rFonts w:ascii="Times New Roman" w:hAnsi="Times New Roman"/>
          <w:i/>
          <w:sz w:val="28"/>
          <w:szCs w:val="28"/>
        </w:rPr>
        <w:t>Предварительная работа</w:t>
      </w:r>
      <w:r w:rsidRPr="00D92E1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D92E16">
        <w:rPr>
          <w:rFonts w:ascii="Times New Roman" w:hAnsi="Times New Roman"/>
          <w:sz w:val="28"/>
          <w:szCs w:val="28"/>
        </w:rPr>
        <w:t>еседы, чтение художественной литературы, игры в настольные игры, рассматривание альбома</w:t>
      </w:r>
      <w:r>
        <w:rPr>
          <w:rFonts w:ascii="Times New Roman" w:hAnsi="Times New Roman"/>
          <w:sz w:val="28"/>
          <w:szCs w:val="28"/>
        </w:rPr>
        <w:t xml:space="preserve"> «Мой город»</w:t>
      </w:r>
      <w:r w:rsidRPr="00D92E16">
        <w:rPr>
          <w:rFonts w:ascii="Times New Roman" w:hAnsi="Times New Roman"/>
          <w:sz w:val="28"/>
          <w:szCs w:val="28"/>
        </w:rPr>
        <w:t>, разгадывание загадок, ребусов</w:t>
      </w:r>
      <w:r>
        <w:rPr>
          <w:rFonts w:ascii="Times New Roman" w:hAnsi="Times New Roman"/>
          <w:sz w:val="28"/>
          <w:szCs w:val="28"/>
        </w:rPr>
        <w:t>.</w:t>
      </w:r>
    </w:p>
    <w:p w:rsidR="00006FDE" w:rsidRPr="004A3DEF" w:rsidRDefault="00006FDE" w:rsidP="00D92E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EF">
        <w:rPr>
          <w:rFonts w:ascii="Times New Roman" w:hAnsi="Times New Roman"/>
          <w:i/>
          <w:sz w:val="28"/>
          <w:szCs w:val="28"/>
        </w:rPr>
        <w:t>Ход развлечения</w:t>
      </w:r>
      <w:r>
        <w:rPr>
          <w:rFonts w:ascii="Times New Roman" w:hAnsi="Times New Roman"/>
          <w:sz w:val="28"/>
          <w:szCs w:val="28"/>
        </w:rPr>
        <w:t>:</w:t>
      </w:r>
    </w:p>
    <w:p w:rsidR="00006FDE" w:rsidRDefault="00006FDE" w:rsidP="004A3D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Ведущий приветствует детей и гостей мероприятия. Уточняет у детей о знании правил дорожного движения. </w:t>
      </w:r>
    </w:p>
    <w:p w:rsidR="00006FDE" w:rsidRDefault="00006FDE" w:rsidP="004A3D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Затем предлагает детям разделиться на две команды и проверить, кто точнее выполняет правила дорожного движения.</w:t>
      </w:r>
    </w:p>
    <w:p w:rsidR="00006FDE" w:rsidRPr="00B63A72" w:rsidRDefault="00006FDE" w:rsidP="004A3DE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63A72">
        <w:rPr>
          <w:rFonts w:ascii="Times New Roman" w:hAnsi="Times New Roman"/>
          <w:i/>
          <w:sz w:val="28"/>
          <w:szCs w:val="28"/>
        </w:rPr>
        <w:t>Предлагаемые игры-эстафеты: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6"/>
        <w:gridCol w:w="5048"/>
        <w:gridCol w:w="3934"/>
      </w:tblGrid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273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27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27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i/>
                <w:sz w:val="24"/>
                <w:szCs w:val="24"/>
              </w:rPr>
              <w:t>Разминка</w:t>
            </w:r>
            <w:r w:rsidRPr="007A7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Я задам сейчас вопросы – отвечать на них не просто. Кто знает правила движенья – ответит тот без промедленья.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Ведущий задаёт вопросы командам по очереди. Вопросы: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Какой транспорт осуществляет перевозку людей? (пассажирский)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Сколько сигналов у транспортного светофора? (3)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Как называется участок дороги для  продвижения пешеходов (тротуар)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Участок дороги, где пересекаются две дороги (перекресток)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Как ходить по дороге, на которой нет тротуара?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Какие бывают пешеходные переходы?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Почему нельзя перебегать дорогу перед близко идущим транспортом?</w:t>
            </w:r>
          </w:p>
          <w:p w:rsidR="00006FDE" w:rsidRPr="007A7273" w:rsidRDefault="00006FDE" w:rsidP="007A72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Дорожное происшествие (авария)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Давай соберем знаки</w:t>
            </w: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Перед командами на расстоянии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A7273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7A7273">
              <w:rPr>
                <w:rFonts w:ascii="Times New Roman" w:hAnsi="Times New Roman"/>
                <w:sz w:val="24"/>
                <w:szCs w:val="24"/>
              </w:rPr>
              <w:t>. на стулья карточки с изображением дорожных знаков, разрезанные на 4-6. Задача игроков: подбегая к стульчикам по очереди собрать все картинки. Побеждает команда, которая первой правильно соберёт все картинки.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Картинки со знаками: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1) движение пешеходов запрещено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2) въезд запрещен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3) движение на велосипеде запрещено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4) гостиница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5) пункт медицинской помощи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6) пункт питания</w:t>
            </w: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Внимательный пешеход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У стартовой линии, между командами лежат гимнастические палки. Игроки по очереди берут одну палку и имитируя ходьбу по наземному переходу (кладут палку перед собой, перешагивают через неё, затем перекладывают палку перед собой и снова перешагивают и т.д.) двигаются к разворотной стойке. Возвращаются к команде имитируя движение по подземному переходу (наклонившись проходят под дугой), затем имитируют надземный переход (идут по скамейке) Побеждает команда, игроки которой первыми закончат.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Гимнастические палки – по количеству игроков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Гимнастические скамейки – 2 шт.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Дуги – 2 шт.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Безопасный автобус</w:t>
            </w: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Первый игрок берёт обруч, добегает до разворотной стойки и возвращается к команде. Второй игрок берётся за обруч и вместе с первым игроком бегут до разворотной стойки и возвращаются за третьим игроком. И так далее.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Обручи – 2 шт. </w:t>
            </w: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Конкурс капитанов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Перед командами на расстоянии 3–4м. стоят мольберты с прикрепленными чистыми листами. Задача капитанов команд нарисовать перекрёсток с «зеброй» и светофором.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От каждого мольберта в направлении команды лежат по 3 обруча. Возле команды корзина с малыми мячами трёх цветов. Задача команды по очереди, взяв один мяч и положить в обруч соответствующий расположению данного цвета на светофоре. 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Мольберты – 2 шт.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Краски, кисти, листы бумаги форматы А4</w:t>
            </w: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Светофоры</w:t>
            </w:r>
          </w:p>
        </w:tc>
        <w:tc>
          <w:tcPr>
            <w:tcW w:w="5048" w:type="dxa"/>
            <w:vMerge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Обручи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72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Малые мячи трёх цветов – по три мяча, разного цвета, на каждого игрока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Корзины – 2 шт.</w:t>
            </w:r>
          </w:p>
        </w:tc>
      </w:tr>
      <w:tr w:rsidR="00006FDE" w:rsidRPr="007A7273" w:rsidTr="007A7273">
        <w:tc>
          <w:tcPr>
            <w:tcW w:w="2006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Транспортные загадки</w:t>
            </w:r>
          </w:p>
        </w:tc>
        <w:tc>
          <w:tcPr>
            <w:tcW w:w="5048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1.Этот конь не ест овса,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Вместо ног два колеса.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Сядь верхом и мчись на нем,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Только лучше правь рулем. (Велосипед)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 2.Бывает ли у дождика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Четыре колеса?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Скажи, как называются 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Такие чудеса? (Моечная машина)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3.Была телега у меня,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Да только не было коня.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И вдруг она заржала,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Заржала – побежала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Телега без коня (Грузовик)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 xml:space="preserve">5.Вот утюг - так утюг!   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Ах, какой огромный!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Он прошел-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Дорога – вдруг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Стала гладкой новой (Каток)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6.Длинной шеей поверчу-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Груз тяжелый подхвачу.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Где прикажут - положу,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Человеку я служу (Подъёмный кран)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7.Там, где нужно сто лопат,</w:t>
            </w:r>
          </w:p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73">
              <w:rPr>
                <w:rFonts w:ascii="Times New Roman" w:hAnsi="Times New Roman"/>
                <w:sz w:val="24"/>
                <w:szCs w:val="24"/>
              </w:rPr>
              <w:t>Я один работать рад! (Эксковатор).</w:t>
            </w:r>
          </w:p>
        </w:tc>
        <w:tc>
          <w:tcPr>
            <w:tcW w:w="3934" w:type="dxa"/>
          </w:tcPr>
          <w:p w:rsidR="00006FDE" w:rsidRPr="007A7273" w:rsidRDefault="00006FDE" w:rsidP="007A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DE" w:rsidRDefault="00006FDE" w:rsidP="004A3D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6FDE" w:rsidRDefault="00006FDE" w:rsidP="004A3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487F">
        <w:rPr>
          <w:rFonts w:ascii="Times New Roman" w:hAnsi="Times New Roman"/>
          <w:i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>:</w:t>
      </w:r>
    </w:p>
    <w:p w:rsidR="00006FDE" w:rsidRDefault="00006FDE" w:rsidP="004A3D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подводит итог: все дети очень хорошо знакомы с правилами дорожного движения и могут правильно их применять. Затем награждает призами.</w:t>
      </w:r>
    </w:p>
    <w:sectPr w:rsidR="00006FDE" w:rsidSect="004A3D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3DF7"/>
    <w:multiLevelType w:val="hybridMultilevel"/>
    <w:tmpl w:val="F22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E16"/>
    <w:rsid w:val="00006FDE"/>
    <w:rsid w:val="000C1F42"/>
    <w:rsid w:val="000E25C6"/>
    <w:rsid w:val="003576A8"/>
    <w:rsid w:val="00442670"/>
    <w:rsid w:val="00452EE9"/>
    <w:rsid w:val="004A3A4A"/>
    <w:rsid w:val="004A3DEF"/>
    <w:rsid w:val="005C5219"/>
    <w:rsid w:val="0070495D"/>
    <w:rsid w:val="007239D5"/>
    <w:rsid w:val="007365C5"/>
    <w:rsid w:val="007512CF"/>
    <w:rsid w:val="007A7273"/>
    <w:rsid w:val="008102AD"/>
    <w:rsid w:val="0085487F"/>
    <w:rsid w:val="00886FA5"/>
    <w:rsid w:val="0092125E"/>
    <w:rsid w:val="00985319"/>
    <w:rsid w:val="00A55050"/>
    <w:rsid w:val="00AE57F7"/>
    <w:rsid w:val="00B5235E"/>
    <w:rsid w:val="00B63A72"/>
    <w:rsid w:val="00B770AB"/>
    <w:rsid w:val="00B7763B"/>
    <w:rsid w:val="00B77833"/>
    <w:rsid w:val="00C7207E"/>
    <w:rsid w:val="00C902C1"/>
    <w:rsid w:val="00D92E16"/>
    <w:rsid w:val="00FC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612</Words>
  <Characters>3490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Коренских</dc:creator>
  <cp:keywords/>
  <dc:description/>
  <cp:lastModifiedBy>Валерия</cp:lastModifiedBy>
  <cp:revision>4</cp:revision>
  <cp:lastPrinted>2012-11-21T09:15:00Z</cp:lastPrinted>
  <dcterms:created xsi:type="dcterms:W3CDTF">2012-05-24T18:14:00Z</dcterms:created>
  <dcterms:modified xsi:type="dcterms:W3CDTF">2015-02-21T10:41:00Z</dcterms:modified>
</cp:coreProperties>
</file>